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/>
          <w:b/>
          <w:sz w:val="28"/>
          <w:szCs w:val="28"/>
        </w:rPr>
      </w:pPr>
      <w:bookmarkStart w:id="0" w:name="_GoBack"/>
      <w:bookmarkEnd w:id="0"/>
      <w:r>
        <w:rPr>
          <w:rFonts w:hint="eastAsia"/>
          <w:b/>
          <w:sz w:val="28"/>
          <w:szCs w:val="28"/>
        </w:rPr>
        <w:t>阅读短文，回答问题</w:t>
      </w:r>
    </w:p>
    <w:p>
      <w:pPr>
        <w:spacing w:line="600" w:lineRule="exact"/>
        <w:rPr>
          <w:rFonts w:hint="eastAsia"/>
          <w:b/>
          <w:sz w:val="28"/>
          <w:szCs w:val="28"/>
        </w:rPr>
      </w:pPr>
    </w:p>
    <w:p>
      <w:pPr>
        <w:spacing w:line="600" w:lineRule="exact"/>
        <w:ind w:firstLine="422" w:firstLineChars="200"/>
        <w:rPr>
          <w:rFonts w:hint="eastAsia"/>
          <w:b/>
        </w:rPr>
      </w:pPr>
      <w:r>
        <w:rPr>
          <w:rFonts w:hint="eastAsia"/>
          <w:b/>
        </w:rPr>
        <w:t xml:space="preserve">                  </w:t>
      </w:r>
      <w:r>
        <w:rPr>
          <w:rFonts w:hint="eastAsia"/>
          <w:b/>
          <w:sz w:val="28"/>
          <w:szCs w:val="28"/>
          <w:u w:val="single"/>
        </w:rPr>
        <w:t xml:space="preserve">                        </w:t>
      </w:r>
    </w:p>
    <w:p>
      <w:pPr>
        <w:spacing w:line="600" w:lineRule="exact"/>
        <w:rPr>
          <w:rFonts w:hint="eastAsia"/>
          <w:b/>
          <w:sz w:val="28"/>
          <w:szCs w:val="28"/>
          <w:u w:val="single"/>
        </w:rPr>
      </w:pPr>
    </w:p>
    <w:p>
      <w:pPr>
        <w:pStyle w:val="8"/>
        <w:numPr>
          <w:ilvl w:val="0"/>
          <w:numId w:val="1"/>
        </w:numPr>
        <w:spacing w:line="600" w:lineRule="exact"/>
        <w:ind w:left="420" w:firstLine="0" w:firstLineChars="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有这样一个故事：</w:t>
      </w:r>
    </w:p>
    <w:p>
      <w:pPr>
        <w:pStyle w:val="8"/>
        <w:numPr>
          <w:ilvl w:val="0"/>
          <w:numId w:val="1"/>
        </w:numPr>
        <w:spacing w:line="600" w:lineRule="exact"/>
        <w:ind w:left="420" w:firstLine="0" w:firstLineChars="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古战场上群雄逐鹿，铁血纷飞。儿子被征入伍，父子生离死别，泪湿衣襟。</w:t>
      </w:r>
    </w:p>
    <w:p>
      <w:pPr>
        <w:pStyle w:val="8"/>
        <w:numPr>
          <w:ilvl w:val="0"/>
          <w:numId w:val="1"/>
        </w:numPr>
        <w:spacing w:line="600" w:lineRule="exact"/>
        <w:ind w:left="420" w:firstLine="0" w:firstLineChars="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临别时，父亲拿出一把刀交给儿子说：“这是一把宝刀，见血封喉，是我家世代相传的宝物，带之可避邪，免遭杀身之祸。只是千万不能将刀拔出，否则灵气便会逃走，宝刀便会成为一块废铁。”</w:t>
      </w:r>
    </w:p>
    <w:p>
      <w:pPr>
        <w:pStyle w:val="8"/>
        <w:numPr>
          <w:ilvl w:val="0"/>
          <w:numId w:val="1"/>
        </w:numPr>
        <w:spacing w:line="600" w:lineRule="exact"/>
        <w:ind w:left="420" w:firstLine="0" w:firstLineChars="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儿子身佩宝刀，四处征战，居然英勇非凡，连打胜仗，敌军视之如虎。又一场大战临近，已当将军的儿子立在阵前，英姿勃发，稳操胜券。他突然好奇心起，取下身上所佩的宝刀，拔开一看，大吃一惊：这只不过是一把十分普通的刀！英勇的将军竟然面如土色，大战一开始，就被敌军斩于马下。</w:t>
      </w:r>
    </w:p>
    <w:p>
      <w:pPr>
        <w:pStyle w:val="8"/>
        <w:numPr>
          <w:ilvl w:val="0"/>
          <w:numId w:val="1"/>
        </w:numPr>
        <w:spacing w:line="600" w:lineRule="exact"/>
        <w:ind w:left="420" w:firstLine="0" w:firstLineChars="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还有这样一个故事：</w:t>
      </w:r>
    </w:p>
    <w:p>
      <w:pPr>
        <w:pStyle w:val="8"/>
        <w:numPr>
          <w:ilvl w:val="0"/>
          <w:numId w:val="1"/>
        </w:numPr>
        <w:spacing w:line="600" w:lineRule="exact"/>
        <w:ind w:left="420" w:firstLine="0" w:firstLineChars="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有一个地质勘探小组在原始森林里迷路了，而经验丰富的老队长又不幸被毒蛇咬伤。弥留之际，老队长取出一块圆形的石头，对队员们说：“这块石头就是我们要找的矿石，价值非凡。你们一定要设法走出森林，把这块石头拿回去作最后的鉴定。”</w:t>
      </w:r>
    </w:p>
    <w:p>
      <w:pPr>
        <w:pStyle w:val="8"/>
        <w:numPr>
          <w:ilvl w:val="0"/>
          <w:numId w:val="1"/>
        </w:numPr>
        <w:spacing w:line="600" w:lineRule="exact"/>
        <w:ind w:left="420" w:firstLine="0" w:firstLineChars="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队员们十分小心地护着这块石头，历尽艰难，终于走出了森林。但化验结果表明，那块石头（    ）什么有价值的矿石，（   ）一块十分普通的石英石。队员们终于知道了老队长的良苦用心，相拥而泣。</w:t>
      </w:r>
    </w:p>
    <w:p>
      <w:pPr>
        <w:pStyle w:val="8"/>
        <w:numPr>
          <w:ilvl w:val="0"/>
          <w:numId w:val="1"/>
        </w:numPr>
        <w:spacing w:line="600" w:lineRule="exact"/>
        <w:ind w:left="420" w:firstLine="0" w:firstLineChars="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生活中确实有太多的恐惧和诱惑，它无时无刻不在消磨人的意志，稍一疏忽就有可能被那张可怕的网轻易捕获，一切靠信念建立的自信和光辉就会訇然倒塌。一个人可以有多种多样的生活，但不能缺少生存和成功的信念，它可以使你在生命的困厄中看到希望的光芒，在绝境中找到生存的机会。</w:t>
      </w:r>
    </w:p>
    <w:p>
      <w:pPr>
        <w:pStyle w:val="8"/>
        <w:numPr>
          <w:ilvl w:val="0"/>
          <w:numId w:val="2"/>
        </w:numPr>
        <w:spacing w:line="600" w:lineRule="exact"/>
        <w:ind w:firstLineChars="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给短文起个合适的题目。</w:t>
      </w:r>
    </w:p>
    <w:p>
      <w:pPr>
        <w:pStyle w:val="8"/>
        <w:numPr>
          <w:ilvl w:val="0"/>
          <w:numId w:val="2"/>
        </w:numPr>
        <w:spacing w:line="600" w:lineRule="exact"/>
        <w:ind w:firstLineChars="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联系上下文理解词语。</w:t>
      </w:r>
    </w:p>
    <w:p>
      <w:pPr>
        <w:pStyle w:val="8"/>
        <w:numPr>
          <w:ilvl w:val="0"/>
          <w:numId w:val="3"/>
        </w:numPr>
        <w:spacing w:line="600" w:lineRule="exact"/>
        <w:ind w:firstLineChars="0"/>
        <w:rPr>
          <w:rFonts w:hint="eastAsia"/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稳操胜券：</w:t>
      </w:r>
      <w:r>
        <w:rPr>
          <w:rFonts w:hint="eastAsia"/>
          <w:b/>
          <w:sz w:val="28"/>
          <w:szCs w:val="28"/>
          <w:u w:val="single"/>
        </w:rPr>
        <w:t xml:space="preserve">                                                                </w:t>
      </w:r>
    </w:p>
    <w:p>
      <w:pPr>
        <w:pStyle w:val="8"/>
        <w:numPr>
          <w:ilvl w:val="1"/>
          <w:numId w:val="2"/>
        </w:numPr>
        <w:spacing w:line="600" w:lineRule="exact"/>
        <w:ind w:firstLineChars="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弥留之际：</w:t>
      </w:r>
      <w:r>
        <w:rPr>
          <w:rFonts w:hint="eastAsia"/>
          <w:b/>
          <w:sz w:val="28"/>
          <w:szCs w:val="28"/>
          <w:u w:val="single"/>
        </w:rPr>
        <w:t xml:space="preserve">                                                                </w:t>
      </w:r>
    </w:p>
    <w:p>
      <w:pPr>
        <w:pStyle w:val="8"/>
        <w:numPr>
          <w:ilvl w:val="0"/>
          <w:numId w:val="2"/>
        </w:numPr>
        <w:spacing w:line="600" w:lineRule="exact"/>
        <w:ind w:firstLineChars="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用比较简洁的语言概括第二个小故事。</w:t>
      </w:r>
    </w:p>
    <w:p>
      <w:pPr>
        <w:pStyle w:val="8"/>
        <w:spacing w:line="600" w:lineRule="exact"/>
        <w:ind w:left="780" w:firstLine="0" w:firstLineChars="0"/>
        <w:rPr>
          <w:rFonts w:hint="eastAsia"/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u w:val="single"/>
        </w:rPr>
        <w:t xml:space="preserve">                                                                           </w:t>
      </w:r>
    </w:p>
    <w:p>
      <w:pPr>
        <w:pStyle w:val="8"/>
        <w:spacing w:line="600" w:lineRule="exact"/>
        <w:ind w:left="780" w:firstLine="0" w:firstLineChars="0"/>
        <w:rPr>
          <w:rFonts w:hint="eastAsia"/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u w:val="single"/>
        </w:rPr>
        <w:t xml:space="preserve">                                                       </w:t>
      </w:r>
    </w:p>
    <w:p>
      <w:pPr>
        <w:pStyle w:val="8"/>
        <w:numPr>
          <w:ilvl w:val="0"/>
          <w:numId w:val="2"/>
        </w:numPr>
        <w:spacing w:line="600" w:lineRule="exact"/>
        <w:ind w:firstLineChars="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在文中的括号内加上合适的关联词。</w:t>
      </w:r>
    </w:p>
    <w:p>
      <w:pPr>
        <w:pStyle w:val="8"/>
        <w:numPr>
          <w:ilvl w:val="0"/>
          <w:numId w:val="2"/>
        </w:numPr>
        <w:spacing w:line="600" w:lineRule="exact"/>
        <w:ind w:firstLineChars="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第8自然段中“稍一疏忽就有可能被那张可怕的网轻易捕获”一句运用了</w:t>
      </w:r>
      <w:r>
        <w:rPr>
          <w:rFonts w:hint="eastAsia"/>
          <w:b/>
          <w:sz w:val="28"/>
          <w:szCs w:val="28"/>
          <w:u w:val="single"/>
        </w:rPr>
        <w:t xml:space="preserve">        </w:t>
      </w:r>
      <w:r>
        <w:rPr>
          <w:rFonts w:hint="eastAsia"/>
          <w:b/>
          <w:sz w:val="28"/>
          <w:szCs w:val="28"/>
        </w:rPr>
        <w:t>的修辞手法；“那张可怕的网” 指的是</w:t>
      </w:r>
      <w:r>
        <w:rPr>
          <w:rFonts w:hint="eastAsia"/>
          <w:b/>
          <w:sz w:val="28"/>
          <w:szCs w:val="28"/>
          <w:u w:val="single"/>
        </w:rPr>
        <w:t xml:space="preserve">                                </w:t>
      </w:r>
      <w:r>
        <w:rPr>
          <w:rFonts w:hint="eastAsia"/>
          <w:b/>
          <w:sz w:val="28"/>
          <w:szCs w:val="28"/>
        </w:rPr>
        <w:t>。</w:t>
      </w:r>
    </w:p>
    <w:p>
      <w:pPr>
        <w:pStyle w:val="8"/>
        <w:numPr>
          <w:ilvl w:val="0"/>
          <w:numId w:val="2"/>
        </w:numPr>
        <w:spacing w:line="600" w:lineRule="exact"/>
        <w:ind w:firstLineChars="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从文章中心的角度看，文章所叙述的两个故事有什么相同点和不同点？</w:t>
      </w:r>
    </w:p>
    <w:p>
      <w:pPr>
        <w:spacing w:line="600" w:lineRule="exac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 </w:t>
      </w:r>
      <w:r>
        <w:rPr>
          <w:rFonts w:hint="eastAsia"/>
          <w:b/>
          <w:sz w:val="28"/>
          <w:szCs w:val="28"/>
          <w:u w:val="single"/>
        </w:rPr>
        <w:t xml:space="preserve">                                                                              </w:t>
      </w:r>
      <w:r>
        <w:rPr>
          <w:rFonts w:hint="eastAsia"/>
          <w:b/>
          <w:sz w:val="28"/>
          <w:szCs w:val="28"/>
        </w:rPr>
        <w:t xml:space="preserve">                                                                          </w:t>
      </w:r>
    </w:p>
    <w:p>
      <w:pPr>
        <w:spacing w:line="600" w:lineRule="exact"/>
        <w:rPr>
          <w:rFonts w:hint="eastAsia"/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 xml:space="preserve">       </w:t>
      </w:r>
      <w:r>
        <w:rPr>
          <w:rFonts w:hint="eastAsia"/>
          <w:b/>
          <w:sz w:val="28"/>
          <w:szCs w:val="28"/>
          <w:u w:val="single"/>
        </w:rPr>
        <w:t xml:space="preserve">                                                                          </w:t>
      </w:r>
    </w:p>
    <w:p>
      <w:pPr>
        <w:spacing w:line="600" w:lineRule="exact"/>
        <w:rPr>
          <w:rFonts w:hint="eastAsia"/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 xml:space="preserve">       </w:t>
      </w:r>
      <w:r>
        <w:rPr>
          <w:rFonts w:hint="eastAsia"/>
          <w:b/>
          <w:sz w:val="28"/>
          <w:szCs w:val="28"/>
          <w:u w:val="single"/>
        </w:rPr>
        <w:t xml:space="preserve">                                                                           </w:t>
      </w:r>
    </w:p>
    <w:p>
      <w:pPr>
        <w:spacing w:line="600" w:lineRule="exact"/>
        <w:rPr>
          <w:rFonts w:hint="eastAsia"/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 xml:space="preserve">       </w:t>
      </w:r>
    </w:p>
    <w:p>
      <w:pPr>
        <w:spacing w:line="600" w:lineRule="exac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答案和解析：</w:t>
      </w:r>
    </w:p>
    <w:p>
      <w:pPr>
        <w:spacing w:line="600" w:lineRule="exac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1.《信念》或《守望信念》。（文章的中心就是信念的重要性，所以文题应以“信念”为中心词）</w:t>
      </w:r>
    </w:p>
    <w:p>
      <w:pPr>
        <w:spacing w:line="600" w:lineRule="exac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2.</w:t>
      </w:r>
      <w:r>
        <w:rPr>
          <w:rFonts w:hint="eastAsia" w:ascii="宋体" w:hAnsi="宋体" w:eastAsia="宋体"/>
          <w:b/>
          <w:sz w:val="28"/>
          <w:szCs w:val="28"/>
        </w:rPr>
        <w:t>⑴</w:t>
      </w:r>
      <w:r>
        <w:rPr>
          <w:rFonts w:hint="eastAsia"/>
          <w:b/>
          <w:sz w:val="28"/>
          <w:szCs w:val="28"/>
        </w:rPr>
        <w:t>稳操胜券：有把握取得胜利。文中指将军有必胜的把握。</w:t>
      </w:r>
    </w:p>
    <w:p>
      <w:pPr>
        <w:spacing w:line="600" w:lineRule="exac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 w:ascii="宋体" w:hAnsi="宋体" w:eastAsia="宋体"/>
          <w:b/>
          <w:sz w:val="28"/>
          <w:szCs w:val="28"/>
        </w:rPr>
        <w:t>⑵</w:t>
      </w:r>
      <w:r>
        <w:rPr>
          <w:rFonts w:hint="eastAsia"/>
          <w:b/>
          <w:sz w:val="28"/>
          <w:szCs w:val="28"/>
        </w:rPr>
        <w:t>弥留之际：病重将要死亡的时候。文中指在老队长快要死亡的时候。</w:t>
      </w:r>
    </w:p>
    <w:p>
      <w:pPr>
        <w:spacing w:line="600" w:lineRule="exac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3.一个地质勘探小组迷路了。老队长临死前拿出一块矿石，告诉队员这块矿石价值非凡。队员们护着矿石终于走出了森林。经过检测，这只是一块普通的石头。（按照事情的起因、经过、结果的思路概括故事）</w:t>
      </w:r>
    </w:p>
    <w:p>
      <w:pPr>
        <w:spacing w:line="600" w:lineRule="exac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4.不是      而是（这儿两个分句之间是并列关系，注意与选择关系和递进关系相区别）</w:t>
      </w:r>
    </w:p>
    <w:p>
      <w:pPr>
        <w:spacing w:line="600" w:lineRule="exac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5.比喻      指的是生活中太多的恐惧和诱惑。（联系这句话的前一句读读就可以找到答案）</w:t>
      </w:r>
    </w:p>
    <w:p>
      <w:pPr>
        <w:spacing w:line="600" w:lineRule="exac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6.相同点：这两个故事都在告诉我们信念对于人的重要性。</w:t>
      </w:r>
    </w:p>
    <w:p>
      <w:pPr>
        <w:spacing w:line="600" w:lineRule="exact"/>
        <w:ind w:left="1124" w:hanging="1124" w:hangingChars="40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不同点：第一个故事侧重从反面写失去信念带来的不良后果。</w:t>
      </w:r>
    </w:p>
    <w:p>
      <w:pPr>
        <w:spacing w:line="600" w:lineRule="exact"/>
        <w:ind w:left="281" w:leftChars="134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第二个故事侧重从正面写守住信念带来的美好结局。（题目要求从文章中心的角度看，这篇文章的中心就是信念的重要性。所以回答这个问题应该围绕信念的重要性这个角度来谈）</w:t>
      </w:r>
    </w:p>
    <w:p>
      <w:pPr>
        <w:spacing w:line="600" w:lineRule="exact"/>
        <w:rPr>
          <w:rFonts w:hint="eastAsia"/>
          <w:b/>
        </w:rPr>
      </w:pPr>
      <w:r>
        <w:rPr>
          <w:rFonts w:hint="eastAsia"/>
          <w:b/>
        </w:rPr>
        <w:t xml:space="preserve">                                                                                    </w:t>
      </w:r>
    </w:p>
    <w:p>
      <w:pPr>
        <w:spacing w:line="600" w:lineRule="exact"/>
        <w:rPr>
          <w:rFonts w:hint="eastAsia"/>
        </w:rPr>
      </w:pPr>
      <w:r>
        <w:rPr>
          <w:rFonts w:hint="eastAsia"/>
          <w:b/>
        </w:rPr>
        <w:t xml:space="preserve">                                                              </w:t>
      </w:r>
      <w:r>
        <w:rPr>
          <w:rFonts w:hint="eastAsia"/>
        </w:rPr>
        <w:t xml:space="preserve">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FE06D6"/>
    <w:multiLevelType w:val="multilevel"/>
    <w:tmpl w:val="56FE06D6"/>
    <w:lvl w:ilvl="0" w:tentative="0">
      <w:start w:val="1"/>
      <w:numFmt w:val="decimalEnclosedParen"/>
      <w:lvlText w:val="%1"/>
      <w:lvlJc w:val="left"/>
      <w:pPr>
        <w:ind w:left="1200" w:hanging="360"/>
      </w:pPr>
      <w:rPr>
        <w:rFonts w:hint="default" w:asciiTheme="minorEastAsia" w:hAnsiTheme="minorEastAsia"/>
        <w:u w:val="none"/>
      </w:rPr>
    </w:lvl>
    <w:lvl w:ilvl="1" w:tentative="0">
      <w:start w:val="1"/>
      <w:numFmt w:val="lowerLetter"/>
      <w:lvlText w:val="%2)"/>
      <w:lvlJc w:val="left"/>
      <w:pPr>
        <w:ind w:left="1680" w:hanging="420"/>
      </w:pPr>
    </w:lvl>
    <w:lvl w:ilvl="2" w:tentative="0">
      <w:start w:val="1"/>
      <w:numFmt w:val="lowerRoman"/>
      <w:lvlText w:val="%3."/>
      <w:lvlJc w:val="right"/>
      <w:pPr>
        <w:ind w:left="2100" w:hanging="420"/>
      </w:pPr>
    </w:lvl>
    <w:lvl w:ilvl="3" w:tentative="0">
      <w:start w:val="1"/>
      <w:numFmt w:val="decimal"/>
      <w:lvlText w:val="%4."/>
      <w:lvlJc w:val="left"/>
      <w:pPr>
        <w:ind w:left="2520" w:hanging="420"/>
      </w:pPr>
    </w:lvl>
    <w:lvl w:ilvl="4" w:tentative="0">
      <w:start w:val="1"/>
      <w:numFmt w:val="lowerLetter"/>
      <w:lvlText w:val="%5)"/>
      <w:lvlJc w:val="left"/>
      <w:pPr>
        <w:ind w:left="2940" w:hanging="420"/>
      </w:pPr>
    </w:lvl>
    <w:lvl w:ilvl="5" w:tentative="0">
      <w:start w:val="1"/>
      <w:numFmt w:val="lowerRoman"/>
      <w:lvlText w:val="%6."/>
      <w:lvlJc w:val="right"/>
      <w:pPr>
        <w:ind w:left="3360" w:hanging="420"/>
      </w:pPr>
    </w:lvl>
    <w:lvl w:ilvl="6" w:tentative="0">
      <w:start w:val="1"/>
      <w:numFmt w:val="decimal"/>
      <w:lvlText w:val="%7."/>
      <w:lvlJc w:val="left"/>
      <w:pPr>
        <w:ind w:left="3780" w:hanging="420"/>
      </w:pPr>
    </w:lvl>
    <w:lvl w:ilvl="7" w:tentative="0">
      <w:start w:val="1"/>
      <w:numFmt w:val="lowerLetter"/>
      <w:lvlText w:val="%8)"/>
      <w:lvlJc w:val="left"/>
      <w:pPr>
        <w:ind w:left="4200" w:hanging="420"/>
      </w:pPr>
    </w:lvl>
    <w:lvl w:ilvl="8" w:tentative="0">
      <w:start w:val="1"/>
      <w:numFmt w:val="lowerRoman"/>
      <w:lvlText w:val="%9."/>
      <w:lvlJc w:val="right"/>
      <w:pPr>
        <w:ind w:left="4620" w:hanging="420"/>
      </w:pPr>
    </w:lvl>
  </w:abstractNum>
  <w:abstractNum w:abstractNumId="1">
    <w:nsid w:val="69646207"/>
    <w:multiLevelType w:val="multilevel"/>
    <w:tmpl w:val="69646207"/>
    <w:lvl w:ilvl="0" w:tentative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0">
      <w:start w:val="2"/>
      <w:numFmt w:val="decimalEnclosedParen"/>
      <w:lvlText w:val="%2"/>
      <w:lvlJc w:val="left"/>
      <w:pPr>
        <w:ind w:left="1200" w:hanging="360"/>
      </w:pPr>
      <w:rPr>
        <w:rFonts w:hint="default" w:asciiTheme="minorEastAsia" w:hAnsiTheme="minorEastAsia"/>
      </w:r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6D342D07"/>
    <w:multiLevelType w:val="multilevel"/>
    <w:tmpl w:val="6D342D07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 w:ascii="宋体" w:hAnsi="宋体" w:eastAsia="宋体"/>
      </w:rPr>
    </w:lvl>
    <w:lvl w:ilvl="1" w:tentative="0">
      <w:start w:val="2"/>
      <w:numFmt w:val="decimalEnclosedParen"/>
      <w:lvlText w:val="%2"/>
      <w:lvlJc w:val="left"/>
      <w:pPr>
        <w:ind w:left="1200" w:hanging="360"/>
      </w:pPr>
      <w:rPr>
        <w:rFonts w:hint="default" w:asciiTheme="minorEastAsia" w:hAnsiTheme="minorEastAsia"/>
        <w:sz w:val="21"/>
        <w:szCs w:val="21"/>
        <w:u w:val="none"/>
      </w:r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FAB"/>
    <w:rsid w:val="00122D88"/>
    <w:rsid w:val="001F6701"/>
    <w:rsid w:val="0023622A"/>
    <w:rsid w:val="0024759A"/>
    <w:rsid w:val="0027208E"/>
    <w:rsid w:val="002F70CC"/>
    <w:rsid w:val="0038455E"/>
    <w:rsid w:val="003B0064"/>
    <w:rsid w:val="003F7467"/>
    <w:rsid w:val="00444ECD"/>
    <w:rsid w:val="004C4831"/>
    <w:rsid w:val="004C5BD9"/>
    <w:rsid w:val="004C5FC4"/>
    <w:rsid w:val="00502FAB"/>
    <w:rsid w:val="00564F31"/>
    <w:rsid w:val="00595367"/>
    <w:rsid w:val="005C3F59"/>
    <w:rsid w:val="005E0998"/>
    <w:rsid w:val="00631DC7"/>
    <w:rsid w:val="006B1206"/>
    <w:rsid w:val="00706554"/>
    <w:rsid w:val="00783369"/>
    <w:rsid w:val="007C1463"/>
    <w:rsid w:val="0083621C"/>
    <w:rsid w:val="00857638"/>
    <w:rsid w:val="008C7996"/>
    <w:rsid w:val="00917E09"/>
    <w:rsid w:val="0095429B"/>
    <w:rsid w:val="009827D8"/>
    <w:rsid w:val="00A250BA"/>
    <w:rsid w:val="00A3516C"/>
    <w:rsid w:val="00A461B5"/>
    <w:rsid w:val="00B12F21"/>
    <w:rsid w:val="00C37499"/>
    <w:rsid w:val="00CE6042"/>
    <w:rsid w:val="00E253BF"/>
    <w:rsid w:val="00E95AA7"/>
    <w:rsid w:val="00F73634"/>
    <w:rsid w:val="4C600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306</Words>
  <Characters>1745</Characters>
  <Lines>14</Lines>
  <Paragraphs>4</Paragraphs>
  <TotalTime>122</TotalTime>
  <ScaleCrop>false</ScaleCrop>
  <LinksUpToDate>false</LinksUpToDate>
  <CharactersWithSpaces>2047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2020-02-10T06:48:00Z</dcterms:created>
  <dc:creator>asus</dc:creator>
  <cp:lastModifiedBy>璐✨</cp:lastModifiedBy>
  <dcterms:modified xsi:type="dcterms:W3CDTF">2020-02-12T04:59:06Z</dcterms:modified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