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A" w:rsidRDefault="00A74F85">
      <w:r>
        <w:rPr>
          <w:rFonts w:hint="eastAsia"/>
        </w:rPr>
        <w:t>读</w:t>
      </w:r>
      <w:r w:rsidR="00096B14" w:rsidRPr="00096B14">
        <w:rPr>
          <w:rFonts w:hint="eastAsia"/>
        </w:rPr>
        <w:t>成语故事－王羲之《入木三分》</w:t>
      </w:r>
      <w:bookmarkStart w:id="0" w:name="_GoBack"/>
      <w:bookmarkEnd w:id="0"/>
      <w:r w:rsidR="00096B14" w:rsidRPr="00096B14">
        <w:t>https://mp.weixin.qq.com/s/c6B138uwiu73Jp8AJpdb-Q</w:t>
      </w:r>
    </w:p>
    <w:sectPr w:rsidR="0007233A" w:rsidSect="000723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C1" w:rsidRDefault="006241C1" w:rsidP="00A74F85">
      <w:r>
        <w:separator/>
      </w:r>
    </w:p>
  </w:endnote>
  <w:endnote w:type="continuationSeparator" w:id="1">
    <w:p w:rsidR="006241C1" w:rsidRDefault="006241C1" w:rsidP="00A7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C1" w:rsidRDefault="006241C1" w:rsidP="00A74F85">
      <w:r>
        <w:separator/>
      </w:r>
    </w:p>
  </w:footnote>
  <w:footnote w:type="continuationSeparator" w:id="1">
    <w:p w:rsidR="006241C1" w:rsidRDefault="006241C1" w:rsidP="00A74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B14"/>
    <w:rsid w:val="0007233A"/>
    <w:rsid w:val="00096B14"/>
    <w:rsid w:val="006241C1"/>
    <w:rsid w:val="00A741A7"/>
    <w:rsid w:val="00A7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F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xuhui</cp:lastModifiedBy>
  <cp:revision>2</cp:revision>
  <dcterms:created xsi:type="dcterms:W3CDTF">2020-02-12T06:22:00Z</dcterms:created>
  <dcterms:modified xsi:type="dcterms:W3CDTF">2020-02-12T13:02:00Z</dcterms:modified>
</cp:coreProperties>
</file>