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2249" w:firstLineChars="7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9</w:t>
      </w:r>
      <w:r>
        <w:rPr>
          <w:rFonts w:hint="eastAsia"/>
          <w:b/>
          <w:bCs/>
          <w:sz w:val="32"/>
          <w:szCs w:val="32"/>
        </w:rPr>
        <w:t>.《</w:t>
      </w:r>
      <w:r>
        <w:rPr>
          <w:rFonts w:hint="eastAsia"/>
          <w:b/>
          <w:bCs/>
          <w:sz w:val="32"/>
          <w:szCs w:val="32"/>
          <w:lang w:eastAsia="zh-CN"/>
        </w:rPr>
        <w:t>短诗三首</w:t>
      </w:r>
      <w:r>
        <w:rPr>
          <w:rFonts w:hint="eastAsia"/>
          <w:b/>
          <w:bCs/>
          <w:sz w:val="32"/>
          <w:szCs w:val="32"/>
        </w:rPr>
        <w:t>》预学单</w:t>
      </w:r>
    </w:p>
    <w:p>
      <w:pPr>
        <w:spacing w:line="400" w:lineRule="exact"/>
        <w:ind w:firstLine="2520" w:firstLineChars="900"/>
        <w:rPr>
          <w:sz w:val="28"/>
          <w:szCs w:val="28"/>
        </w:rPr>
      </w:pPr>
    </w:p>
    <w:p>
      <w:pPr>
        <w:spacing w:line="400" w:lineRule="exact"/>
        <w:ind w:firstLine="2520" w:firstLineChars="900"/>
        <w:rPr>
          <w:sz w:val="28"/>
          <w:szCs w:val="28"/>
        </w:rPr>
      </w:pPr>
      <w:r>
        <w:rPr>
          <w:rFonts w:hint="eastAsia"/>
          <w:sz w:val="28"/>
          <w:szCs w:val="28"/>
        </w:rPr>
        <w:t>第一天(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>日）</w:t>
      </w:r>
    </w:p>
    <w:p>
      <w:pPr>
        <w:spacing w:line="400" w:lineRule="exac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我的朗读</w:t>
      </w:r>
    </w:p>
    <w:p>
      <w:pPr>
        <w:numPr>
          <w:ilvl w:val="0"/>
          <w:numId w:val="1"/>
        </w:numPr>
        <w:spacing w:line="40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生字词我会读</w:t>
      </w:r>
    </w:p>
    <w:p>
      <w:pPr>
        <w:spacing w:line="40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画出课文中的生字词读，注意读准前鼻音“漫、繁 ”，后鼻音“藤”，读准易错音“膝”。在班级平台（微信群、qq群……）秀秀我的朗读。</w:t>
      </w:r>
    </w:p>
    <w:p>
      <w:pPr>
        <w:spacing w:line="40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*夸一夸字正腔圆的同伴，别忘了给进步的同学点个赞。</w:t>
      </w:r>
    </w:p>
    <w:p>
      <w:pPr>
        <w:spacing w:line="40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2.课文我会读</w:t>
      </w:r>
    </w:p>
    <w:p>
      <w:pPr>
        <w:spacing w:line="40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朗读课文，我要在班级平台（微信群、qq群……）秀一秀我的朗读。</w:t>
      </w:r>
    </w:p>
    <w:p>
      <w:pPr>
        <w:spacing w:line="40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*夸一夸朗读正确、流利的同伴，别忘了给进步的同学点个赞。 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我的提醒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“藤”上窄下宽，上面的草字头的一横要写长一些。下面的部分是“滕”，不是“腾”。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“膝”左窄右宽，右边的部分，需要注意，上面是个“木”，撇捺要注意避让穿插，下面不是“水”。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在习字册上，把本课的生字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描红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，每个字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只临写一个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拍照到班级群，让老师和同学看到你的进步！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39"/>
    <w:rsid w:val="00202639"/>
    <w:rsid w:val="00436AD3"/>
    <w:rsid w:val="2EE4703F"/>
    <w:rsid w:val="33A1184C"/>
    <w:rsid w:val="3BF5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samsung</dc:creator>
  <cp:lastModifiedBy>Administrator</cp:lastModifiedBy>
  <dcterms:modified xsi:type="dcterms:W3CDTF">2020-03-18T01:12:49Z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