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6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6"/>
          <w:sz w:val="25"/>
          <w:szCs w:val="25"/>
          <w:shd w:val="clear" w:fill="FFFFFF"/>
          <w:lang w:val="en-US" w:eastAsia="zh-CN"/>
        </w:rPr>
        <w:t>国家中小学网络云平台：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6"/>
          <w:sz w:val="25"/>
          <w:szCs w:val="25"/>
          <w:shd w:val="clear" w:fill="FFFFFF"/>
        </w:rPr>
        <w:t>汉字的起源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地址：</w:t>
      </w: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"http://ykt.eduyun.cn/ykt/yktchinesec/20200221/33729.html"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36"/>
          <w:lang w:val="en-US" w:eastAsia="zh-CN"/>
        </w:rPr>
        <w:t>http://ykt.eduyun.cn/ykt/yktchinesec/20200221/33729.html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阅读推荐：台湾作家邱昭瑜的系列丛书《有故事的汉字》如果你感兴趣，可以找来读一读，相信你会有更多的收获。</w:t>
      </w: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同步练习: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一、根据自己的了解完成下面的填空。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1.甲骨文是刻在</w:t>
      </w:r>
      <w:r>
        <w:rPr>
          <w:rFonts w:hint="default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default"/>
          <w:sz w:val="28"/>
          <w:szCs w:val="36"/>
          <w:lang w:val="en-US" w:eastAsia="zh-CN"/>
        </w:rPr>
        <w:t>或</w:t>
      </w:r>
      <w:r>
        <w:rPr>
          <w:rFonts w:hint="default"/>
          <w:sz w:val="28"/>
          <w:szCs w:val="36"/>
          <w:u w:val="single"/>
          <w:lang w:val="en-US" w:eastAsia="zh-CN"/>
        </w:rPr>
        <w:t xml:space="preserve">        上</w:t>
      </w:r>
      <w:r>
        <w:rPr>
          <w:rFonts w:hint="default"/>
          <w:sz w:val="28"/>
          <w:szCs w:val="36"/>
          <w:lang w:val="en-US" w:eastAsia="zh-CN"/>
        </w:rPr>
        <w:t>的文字。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2.金文是铸刻在</w:t>
      </w:r>
      <w:r>
        <w:rPr>
          <w:rFonts w:hint="default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default"/>
          <w:sz w:val="28"/>
          <w:szCs w:val="36"/>
          <w:lang w:val="en-US" w:eastAsia="zh-CN"/>
        </w:rPr>
        <w:t>上的文字，又称为铜器铭文。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二、阅读下面的补充材料</w:t>
      </w:r>
    </w:p>
    <w:p>
      <w:pPr>
        <w:spacing w:line="440" w:lineRule="exact"/>
        <w:jc w:val="center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汉字的小故事</w:t>
      </w:r>
    </w:p>
    <w:p>
      <w:pPr>
        <w:spacing w:line="440" w:lineRule="exact"/>
        <w:jc w:val="center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sz w:val="24"/>
        </w:rPr>
        <w:t>“万”字真难写呀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有一年，老翁聘请了一位读书人教他的儿子认字。第一天上学，老师用毛笔在白纸上写了一笔，告诉他儿子说：“这是个‘一’字。”他儿子学得很认真，牢牢地记住了，回去后就写给老翁看：“我学了一个字——‘一’。”老翁见儿子学得用功，看在眼里，喜在心里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二天上学，老师又用毛笔在纸上写了两笔，说：“这是个‘二’字。”这回，儿子不觉得有什么新鲜了，记住了就回家了。到了第三天，老师用毛笔在纸上写了三笔，说：“这是个‘三’字。”儿子眼珠一转，仿佛悟到了什么，学也不上了，扔下笔就兴高采烈地奔回去找到父亲说：“认字实在简单，孩儿已经学成了。现在不用麻烦先生了，免得花费这么多的聘金请先生，请父亲把先生辞退了吧。”见到儿子这么聪明，老翁高兴地准备了酬金辞退了老师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过了几天，老翁想请一位姓万的朋友来喝酒，就吩咐儿子一大早起来写个请帖。儿子满口答应了：“行，这还不容易吗？看我的吧。”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老翁看儿子满有把握，就放心地去做其他的事情了。时间慢慢地过去，眼看太阳都快偏西了，还不见儿子写好，老翁不禁有些急了：“儿子这是怎么了？”等了又等，老翁终于不耐烦了，亲自到儿子房里去催促。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进得门来，老翁见儿子愁眉苦脸地坐在桌边，纸在地上拖得老长，上面尽是黑道道。儿子正拿着一把沾满墨的木梳在纸上画着，一见父亲进来便埋怨道：“天下的姓氏那么多，他为什么偏偏姓万呢？我借来了母亲的木梳，一次可以写20多划，从一大早写到现在，手都酸了，也才写了不到3000划！万字真难写呀！”</w:t>
      </w:r>
    </w:p>
    <w:p>
      <w:pPr>
        <w:spacing w:line="440" w:lineRule="exact"/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善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不论在甲骨文中，还是在金文、隶书、楷书中，“善”字都与羊、与羊的嘴巴相关。在隶书、楷书中，善：羊+口＋廿。“善”，羊头加上羊嘴。试想，羊的嘴巴只吃草，不会咬人，也不会咬其他动物。羊嘴，善之极矣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“善”字揭示了多么深刻的人生哲理啊。羊对于人类有着众多方面的“美”的本质：羊吃进去的是草，但是挤出来的是羊奶，提供给人类的是浑身的宝：肉是鲜美的食物，羊毛可以纺成毛线做衣服，羊皮可以做成皮衣，连羊粪蛋也可以肥田。羊对人类是完全奉献，真是善莫大焉！羊不象牛马猪等大型的、比较凶恶的动物那样，对人有时有生命危险，羊对人最为温顺，因此，羊最早被人类驯化，对人类的进步所做出的贡献也最大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牛马猪等大型牲畜，也有许多善，但是，牛会抵人，马会踢人，有时还会致人死命；而羊即使偶尔发点脾气，也很难致人死地。因此，中国古代先民把善与羊联系在一起，是最准确、最科学的造字方法。</w:t>
      </w:r>
    </w:p>
    <w:p>
      <w:pPr>
        <w:spacing w:line="440" w:lineRule="exact"/>
        <w:jc w:val="center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贫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分＋贝。一个“贝”（钱）几个人来分，自然贫了；贫是缺乏钱财，拥有很少量钱财的意思。“贫”字本义是：缺少钱财，家境贫寒。世界几乎所有国家的古代文明考古中，贝壳都是最为原始的钱币。因此，古汉字中“贝”就代表金钱。</w:t>
      </w:r>
    </w:p>
    <w:p>
      <w:pPr>
        <w:spacing w:line="440" w:lineRule="exact"/>
        <w:jc w:val="center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富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宀＋一＋口＋田。“富”字的甲骨文、金文与隶书、楷书是不同的。在甲骨文、金文中，有两样东西，房屋和房屋中的酒坛子，讲的是房屋和酒坛子这两样静态的、具体的财富。而隶书和楷书的“富”字，既有静态的财富，如房屋和田地；同时，主要的是动态的财富：这主要是人口（“口”）和田地（“田”）结合后，就能够创造出新的、更多的财富来。“富”字与“穷”字相比较，富字的上边不是“穴”字头，而是“宀”(宝盖)头了。富了以后，就可以离开“穴居”生活，在平地上盖起房屋，这是一种上方有了房顶居住比较舒适的家。富字上面的“宀”加上“一”，表示不用“穴居”了，已经有大屋顶的房子住了。</w:t>
      </w:r>
    </w:p>
    <w:p>
      <w:pPr>
        <w:spacing w:line="440" w:lineRule="exact"/>
        <w:ind w:firstLine="48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总之，“富”字的含义是三者合一：有供人居住的房屋，有不断繁衍的人口（劳动力），有可耕种的田地。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参考答案：</w:t>
      </w:r>
      <w:r>
        <w:rPr>
          <w:rFonts w:hint="eastAsia" w:ascii="宋体" w:hAnsi="宋体"/>
          <w:bCs/>
          <w:sz w:val="24"/>
        </w:rPr>
        <w:t xml:space="preserve">1.龟甲  兽骨  2.铜器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A73A1"/>
    <w:rsid w:val="2134293C"/>
    <w:rsid w:val="33F54D75"/>
    <w:rsid w:val="53093AF5"/>
    <w:rsid w:val="550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cathylee</dc:creator>
  <cp:lastModifiedBy>璐✨</cp:lastModifiedBy>
  <dcterms:modified xsi:type="dcterms:W3CDTF">2020-03-18T01:34:04Z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