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/>
          <w:b/>
          <w:bCs/>
          <w:sz w:val="40"/>
          <w:szCs w:val="40"/>
          <w:lang w:val="en-US" w:eastAsia="zh-CN"/>
        </w:rPr>
      </w:pPr>
      <w:r>
        <w:rPr>
          <w:rFonts w:hint="eastAsia" w:ascii="Times New Roman" w:hAnsi="Times New Roman"/>
          <w:b/>
          <w:bCs/>
          <w:sz w:val="40"/>
          <w:szCs w:val="40"/>
          <w:lang w:val="en-US" w:eastAsia="zh-CN"/>
        </w:rPr>
        <w:t>Unit 3  Asking the way 第一课时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/>
          <w:b/>
          <w:bCs/>
          <w:sz w:val="36"/>
          <w:szCs w:val="36"/>
          <w:lang w:val="en-US" w:eastAsia="zh-CN"/>
        </w:rPr>
        <w:t>预习要求：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看Story time动画, 跟读课文，能够比较熟练且有感情地朗读。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对照重点解析自主学习并做笔记。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完成预习练习。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/>
          <w:b/>
          <w:bCs/>
          <w:sz w:val="36"/>
          <w:szCs w:val="36"/>
          <w:lang w:val="en-US" w:eastAsia="zh-CN"/>
        </w:rPr>
        <w:t>重点解析：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eastAsia" w:ascii="Times New Roman" w:hAnsi="Times New Roman"/>
          <w:b/>
          <w:bCs/>
          <w:sz w:val="32"/>
          <w:szCs w:val="32"/>
          <w:lang w:val="en-US" w:eastAsia="zh-CN"/>
        </w:rPr>
        <w:t xml:space="preserve">重点短语  </w:t>
      </w:r>
    </w:p>
    <w:tbl>
      <w:tblPr>
        <w:tblStyle w:val="3"/>
        <w:tblW w:w="9635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8"/>
        <w:gridCol w:w="4847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1. visit Su Hai’s new home 拜访苏海的新家</w:t>
            </w:r>
          </w:p>
        </w:tc>
        <w:tc>
          <w:tcPr>
            <w:tcW w:w="48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2. get to   到达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3. take the metro =by metro  搭乘地铁</w:t>
            </w:r>
          </w:p>
        </w:tc>
        <w:tc>
          <w:tcPr>
            <w:tcW w:w="48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 xml:space="preserve">4. get on 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... at Park Station 在公园站上车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5. so many 如此多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0" w:firstLineChars="100"/>
              <w:textAlignment w:val="auto"/>
              <w:rPr>
                <w:rFonts w:hint="default" w:ascii="Times New Roman" w:hAnsi="Times New Roman" w:cs="Times New Roman"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so many cars 如此多的车</w:t>
            </w:r>
          </w:p>
        </w:tc>
        <w:tc>
          <w:tcPr>
            <w:tcW w:w="48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 xml:space="preserve">6. get off at City Library Station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80" w:firstLineChars="50"/>
              <w:textAlignment w:val="auto"/>
              <w:rPr>
                <w:rFonts w:hint="default" w:ascii="Times New Roman" w:hAnsi="Times New Roman" w:cs="Times New Roman"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在市图书馆站下车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 xml:space="preserve">7. walk to Moon Street 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36"/>
                <w:szCs w:val="36"/>
                <w:lang w:eastAsia="zh-CN"/>
                <w14:textFill>
                  <w14:solidFill>
                    <w14:schemeClr w14:val="tx1"/>
                  </w14:solidFill>
                </w14:textFill>
              </w:rPr>
              <w:t>步行到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月亮街</w:t>
            </w:r>
          </w:p>
        </w:tc>
        <w:tc>
          <w:tcPr>
            <w:tcW w:w="48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8. next to  在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...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 xml:space="preserve">旁边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9. come out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from 从...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出来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10. find the bookshop  找到书店</w:t>
            </w:r>
          </w:p>
        </w:tc>
        <w:tc>
          <w:tcPr>
            <w:tcW w:w="48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11. ask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...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 xml:space="preserve"> for help   寻求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...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帮助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12. go along this street  沿着这条街走</w:t>
            </w:r>
          </w:p>
        </w:tc>
        <w:tc>
          <w:tcPr>
            <w:tcW w:w="48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13. at the traffic lights  在交通灯边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14. on your right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/left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 xml:space="preserve"> 在你的右边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/左边</w:t>
            </w:r>
          </w:p>
        </w:tc>
        <w:tc>
          <w:tcPr>
            <w:tcW w:w="48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15. turn right / left    向右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左转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重点句型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cs="Times New Roman"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1. </w:t>
      </w:r>
      <w:r>
        <w:rPr>
          <w:rFonts w:hint="eastAsia" w:ascii="Times New Roman" w:hAnsi="Times New Roman" w:cs="Times New Roman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H</w:t>
      </w:r>
      <w:r>
        <w:rPr>
          <w:rFonts w:hint="default" w:ascii="Times New Roman" w:hAnsi="Times New Roman" w:cs="Times New Roman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ow do I get to </w:t>
      </w:r>
      <w:r>
        <w:rPr>
          <w:rFonts w:hint="eastAsia" w:ascii="Times New Roman" w:hAnsi="Times New Roman" w:cs="Times New Roman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your home,Su Hai</w:t>
      </w:r>
      <w:r>
        <w:rPr>
          <w:rFonts w:hint="default" w:ascii="Times New Roman" w:hAnsi="Times New Roman" w:cs="Times New Roman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? </w:t>
      </w:r>
      <w:r>
        <w:rPr>
          <w:rFonts w:hint="eastAsia" w:ascii="Times New Roman" w:hAnsi="Times New Roman" w:cs="Times New Roman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You can take the metro.  </w:t>
      </w:r>
      <w:r>
        <w:rPr>
          <w:rFonts w:hint="eastAsia" w:ascii="Times New Roman" w:hAnsi="Times New Roman" w:cs="Times New Roman"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我怎样到达你的家，苏海？你可以乘地铁。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60" w:hanging="720" w:hangingChars="200"/>
        <w:textAlignment w:val="auto"/>
        <w:rPr>
          <w:rFonts w:hint="default" w:ascii="Times New Roman" w:hAnsi="Times New Roman" w:cs="Times New Roman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Times New Roman" w:hAnsi="Times New Roman" w:cs="Times New Roman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You can g</w:t>
      </w:r>
      <w:r>
        <w:rPr>
          <w:rFonts w:hint="default" w:ascii="Times New Roman" w:hAnsi="Times New Roman" w:cs="Times New Roman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et on the </w:t>
      </w:r>
      <w:r>
        <w:rPr>
          <w:rFonts w:hint="eastAsia" w:ascii="Times New Roman" w:hAnsi="Times New Roman" w:cs="Times New Roman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metro</w:t>
      </w:r>
      <w:r>
        <w:rPr>
          <w:rFonts w:hint="default" w:ascii="Times New Roman" w:hAnsi="Times New Roman" w:cs="Times New Roman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at Park Station</w:t>
      </w:r>
      <w:r>
        <w:rPr>
          <w:rFonts w:hint="eastAsia" w:ascii="Times New Roman" w:hAnsi="Times New Roman" w:cs="Times New Roman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and</w:t>
      </w:r>
      <w:r>
        <w:rPr>
          <w:rFonts w:hint="default" w:ascii="Times New Roman" w:hAnsi="Times New Roman" w:cs="Times New Roman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cs="Times New Roman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et off at City Library Station.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60" w:hanging="720" w:hangingChars="200"/>
        <w:textAlignment w:val="auto"/>
        <w:rPr>
          <w:rFonts w:hint="eastAsia" w:ascii="Times New Roman" w:hAnsi="Times New Roman" w:eastAsia="宋体" w:cs="Times New Roman"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你可以</w:t>
      </w:r>
      <w:r>
        <w:rPr>
          <w:rFonts w:hint="default" w:ascii="Times New Roman" w:hAnsi="Times New Roman" w:cs="Times New Roman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在公园站上</w:t>
      </w:r>
      <w:r>
        <w:rPr>
          <w:rFonts w:hint="eastAsia" w:ascii="Times New Roman" w:hAnsi="Times New Roman" w:cs="Times New Roman"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地铁并且</w:t>
      </w:r>
      <w:r>
        <w:rPr>
          <w:rFonts w:hint="default" w:ascii="Times New Roman" w:hAnsi="Times New Roman" w:cs="Times New Roman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在市图书馆站下车</w:t>
      </w:r>
      <w:r>
        <w:rPr>
          <w:rFonts w:hint="eastAsia" w:ascii="Times New Roman" w:hAnsi="Times New Roman" w:cs="Times New Roman"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3. </w:t>
      </w:r>
      <w:r>
        <w:rPr>
          <w:rFonts w:hint="default" w:ascii="Times New Roman" w:hAnsi="Times New Roman" w:cs="Times New Roman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Go along this street.   沿着这条街走。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 w:firstLineChars="100"/>
        <w:textAlignment w:val="auto"/>
        <w:rPr>
          <w:rFonts w:hint="default" w:ascii="Times New Roman" w:hAnsi="Times New Roman" w:cs="Times New Roman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Turn left at the traffic lights.在交通灯那边向左转。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You can see the bookshop on your left. 你可以看到书店在你的左边。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5. Yang Ling asks a policeman for help.   杨玲向警察寻找帮助。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重点语法：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Asking the way （问路）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以zoo为例，来看看有几种问路的句型：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----Excuse me, How do I get to the zoo?  How do I get there?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----Excuse me, can you tell me the way to the zoo, please? 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----Can you show me the way to the zoo?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----Can you tell me how to get to the zoo?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----Can you tell me how I can get to the zoo? 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----Is there a zoo near here?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----Where’s the zoo?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---- Which is the way to the zoo?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Answering the way</w:t>
      </w:r>
      <w:r>
        <w:rPr>
          <w:rFonts w:hint="eastAsia" w:ascii="Times New Roman" w:hAnsi="Times New Roman" w:cs="Times New Roman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（回答）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Times New Roman" w:hAnsi="Times New Roman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Go along this road </w:t>
      </w:r>
      <w:r>
        <w:rPr>
          <w:rFonts w:hint="eastAsia" w:ascii="Times New Roman" w:hAnsi="Times New Roman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urn right/left at the traffic lights. You can see the zoo on your left/right.  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It’s far from here, you can get on the metro /bus at Park Station.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It's near here, you can walk to the zoo.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You can go to the zoo on foot.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167005</wp:posOffset>
            </wp:positionH>
            <wp:positionV relativeFrom="paragraph">
              <wp:posOffset>76200</wp:posOffset>
            </wp:positionV>
            <wp:extent cx="4740910" cy="7843520"/>
            <wp:effectExtent l="0" t="0" r="2540" b="508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40910" cy="784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4EC5BD"/>
    <w:multiLevelType w:val="singleLevel"/>
    <w:tmpl w:val="D84EC5B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A4F1247"/>
    <w:multiLevelType w:val="singleLevel"/>
    <w:tmpl w:val="7A4F1247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669C5"/>
    <w:rsid w:val="1C8B59FE"/>
    <w:rsid w:val="445669C5"/>
    <w:rsid w:val="685525CE"/>
    <w:rsid w:val="7E5E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2020-03-17T12:47:00Z</dcterms:created>
  <dc:creator>伴你成长</dc:creator>
  <cp:lastModifiedBy>伴你成长</cp:lastModifiedBy>
  <dcterms:modified xsi:type="dcterms:W3CDTF">2020-03-17T13:15:23Z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