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A4" w:rsidRDefault="008C2CA4" w:rsidP="008C2CA4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六年级计算练习十三</w:t>
      </w:r>
    </w:p>
    <w:p w:rsidR="008C2CA4" w:rsidRDefault="008C2CA4" w:rsidP="008C2CA4">
      <w:pPr>
        <w:jc w:val="center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班级</w:t>
      </w:r>
      <w:r>
        <w:rPr>
          <w:sz w:val="24"/>
        </w:rPr>
        <w:t>_____________</w:t>
      </w:r>
      <w:r>
        <w:rPr>
          <w:rFonts w:hint="eastAsia"/>
          <w:sz w:val="24"/>
        </w:rPr>
        <w:t>姓名</w:t>
      </w:r>
      <w:r>
        <w:rPr>
          <w:sz w:val="24"/>
        </w:rPr>
        <w:t>_____________</w:t>
      </w:r>
    </w:p>
    <w:p w:rsidR="008C2CA4" w:rsidRDefault="008C2CA4" w:rsidP="008C2CA4">
      <w:pPr>
        <w:numPr>
          <w:ilvl w:val="0"/>
          <w:numId w:val="1"/>
        </w:numPr>
        <w:spacing w:line="42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直接写出得数</w:t>
      </w:r>
    </w:p>
    <w:p w:rsidR="008C2CA4" w:rsidRDefault="008C2CA4" w:rsidP="008C2CA4">
      <w:pPr>
        <w:spacing w:line="40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1254－297=        0.15＋20.2=      2800</w:t>
      </w:r>
      <w:r>
        <w:rPr>
          <w:rFonts w:ascii="楷体_GB2312" w:eastAsia="楷体_GB2312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20=           36</w:t>
      </w:r>
      <w:r>
        <w:rPr>
          <w:rFonts w:ascii="楷体_GB2312" w:eastAsia="楷体_GB2312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0.75=</w:t>
      </w:r>
    </w:p>
    <w:p w:rsidR="008C2CA4" w:rsidRDefault="008C2CA4" w:rsidP="008C2CA4">
      <w:pPr>
        <w:spacing w:afterLines="50" w:after="156" w:line="40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6.2×0.8×0=      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 \F(2,3)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－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\F(1,2)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=         （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\F(1,2)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＋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\F(1,4)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）×8=       32×0.25=</w:t>
      </w:r>
    </w:p>
    <w:p w:rsidR="008C2CA4" w:rsidRDefault="008C2CA4" w:rsidP="008C2CA4">
      <w:pPr>
        <w:spacing w:afterLines="50" w:after="156" w:line="40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\F(1,9)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－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\F(1,9)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×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\F(1,9)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=       6</w:t>
      </w:r>
      <w:r>
        <w:rPr>
          <w:rFonts w:ascii="楷体_GB2312" w:eastAsia="楷体_GB2312" w:hAnsi="宋体" w:hint="eastAsia"/>
          <w:kern w:val="0"/>
          <w:sz w:val="24"/>
        </w:rPr>
        <w:t>÷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\F(2,3)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×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\F(2,3)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 xml:space="preserve">=       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\F(5,6)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－</w:t>
      </w:r>
      <w:r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\F(5,6)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－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\F(4,5)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）=     8∶80</w:t>
      </w:r>
      <w:r>
        <w:rPr>
          <w:rFonts w:hint="eastAsia"/>
          <w:sz w:val="24"/>
          <w:szCs w:val="26"/>
        </w:rPr>
        <w:t>%</w:t>
      </w:r>
      <w:r>
        <w:rPr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 xml:space="preserve">=  </w:t>
      </w:r>
    </w:p>
    <w:p w:rsidR="008C2CA4" w:rsidRDefault="008C2CA4" w:rsidP="008C2CA4">
      <w:pPr>
        <w:numPr>
          <w:ilvl w:val="0"/>
          <w:numId w:val="1"/>
        </w:numPr>
        <w:spacing w:line="420" w:lineRule="exact"/>
        <w:rPr>
          <w:rFonts w:ascii="宋体" w:hAnsi="宋体" w:hint="eastAsia"/>
          <w:kern w:val="0"/>
          <w:sz w:val="24"/>
        </w:rPr>
      </w:pPr>
      <w:proofErr w:type="gramStart"/>
      <w:r>
        <w:rPr>
          <w:rFonts w:ascii="宋体" w:hAnsi="宋体" w:hint="eastAsia"/>
          <w:kern w:val="0"/>
          <w:sz w:val="24"/>
        </w:rPr>
        <w:t>用递等式</w:t>
      </w:r>
      <w:proofErr w:type="gramEnd"/>
      <w:r>
        <w:rPr>
          <w:rFonts w:ascii="宋体" w:hAnsi="宋体" w:hint="eastAsia"/>
          <w:kern w:val="0"/>
          <w:sz w:val="24"/>
        </w:rPr>
        <w:t>计算下列各题</w:t>
      </w:r>
    </w:p>
    <w:p w:rsidR="008C2CA4" w:rsidRDefault="008C2CA4" w:rsidP="008C2CA4">
      <w:pPr>
        <w:spacing w:line="420" w:lineRule="exact"/>
        <w:rPr>
          <w:rFonts w:ascii="宋体" w:hAnsi="宋体" w:hint="eastAsia"/>
          <w:kern w:val="0"/>
          <w:sz w:val="24"/>
        </w:rPr>
      </w:pPr>
    </w:p>
    <w:p w:rsidR="008C2CA4" w:rsidRDefault="008C2CA4" w:rsidP="008C2CA4">
      <w:pPr>
        <w:spacing w:afterLines="50" w:after="156" w:line="42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15.5＋5871</w:t>
      </w:r>
      <w:r>
        <w:rPr>
          <w:rFonts w:ascii="楷体_GB2312" w:eastAsia="楷体_GB2312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10.3      （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\F(4,5)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＋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\F(1,4)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）×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\F(1,3)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＋</w:t>
      </w:r>
      <w:r>
        <w:rPr>
          <w:rFonts w:ascii="宋体" w:hAnsi="宋体" w:hint="eastAsia"/>
          <w:kern w:val="0"/>
          <w:sz w:val="24"/>
        </w:rPr>
        <w:t>70%      220－0.512</w:t>
      </w:r>
      <w:r>
        <w:rPr>
          <w:rFonts w:ascii="楷体_GB2312" w:eastAsia="楷体_GB2312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 xml:space="preserve">0.32×100  </w:t>
      </w:r>
    </w:p>
    <w:p w:rsidR="008C2CA4" w:rsidRDefault="008C2CA4" w:rsidP="008C2CA4">
      <w:pPr>
        <w:spacing w:afterLines="50" w:after="156" w:line="40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afterLines="50" w:after="156" w:line="40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afterLines="50" w:after="156" w:line="40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afterLines="50" w:after="156" w:line="42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\F(21,22)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×</w:t>
      </w:r>
      <w:r>
        <w:rPr>
          <w:rFonts w:ascii="宋体" w:hAnsi="宋体" w:hint="eastAsia"/>
          <w:kern w:val="0"/>
          <w:sz w:val="24"/>
        </w:rPr>
        <w:t>〔（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\F(5,6)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－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\F(4,9)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）</w:t>
      </w:r>
      <w:r>
        <w:rPr>
          <w:rFonts w:ascii="楷体_GB2312" w:eastAsia="楷体_GB2312" w:hAnsi="宋体" w:hint="eastAsia"/>
          <w:kern w:val="0"/>
          <w:sz w:val="24"/>
        </w:rPr>
        <w:t>÷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\F(7,11)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〕                95.6×108－95.6×9＋95.6</w:t>
      </w:r>
    </w:p>
    <w:p w:rsidR="008C2CA4" w:rsidRDefault="008C2CA4" w:rsidP="008C2CA4">
      <w:pPr>
        <w:spacing w:line="42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line="42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line="42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line="420" w:lineRule="exact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numPr>
          <w:ilvl w:val="0"/>
          <w:numId w:val="1"/>
        </w:numPr>
        <w:spacing w:line="420" w:lineRule="exac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求未知数x</w:t>
      </w:r>
    </w:p>
    <w:p w:rsidR="008C2CA4" w:rsidRDefault="008C2CA4" w:rsidP="008C2CA4">
      <w:pPr>
        <w:spacing w:afterLines="50" w:after="156" w:line="420" w:lineRule="exact"/>
        <w:ind w:firstLineChars="100" w:firstLine="24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X－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\F(1,4)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 xml:space="preserve">X= 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\F(3,8)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 xml:space="preserve">                 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/>
          <w:kern w:val="0"/>
          <w:sz w:val="24"/>
        </w:rPr>
        <w:instrText xml:space="preserve"> EQ \F(1,4) </w:instrTex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 w:hint="eastAsia"/>
          <w:kern w:val="0"/>
          <w:sz w:val="24"/>
        </w:rPr>
        <w:t>X =260</w:t>
      </w:r>
      <w:r>
        <w:rPr>
          <w:rFonts w:ascii="宋体" w:hAnsi="宋体" w:hint="eastAsia"/>
          <w:kern w:val="0"/>
          <w:sz w:val="24"/>
        </w:rPr>
        <w:t xml:space="preserve">           </w:t>
      </w:r>
      <w:r>
        <w:rPr>
          <w:kern w:val="0"/>
          <w:position w:val="-24"/>
          <w:sz w:val="24"/>
        </w:rPr>
        <w:object w:dxaOrig="2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63" o:spid="_x0000_i1025" type="#_x0000_t75" style="width:12pt;height:30.75pt;mso-wrap-style:square;mso-position-horizontal-relative:page;mso-position-vertical-relative:page" o:ole="">
            <v:imagedata r:id="rId6" o:title=""/>
          </v:shape>
          <o:OLEObject Type="Embed" ProgID="Equation.3" ShapeID="对象 163" DrawAspect="Content" ObjectID="_1646644075" r:id="rId7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：X＝</w:t>
      </w:r>
      <w:r>
        <w:rPr>
          <w:kern w:val="0"/>
          <w:position w:val="-24"/>
          <w:sz w:val="24"/>
        </w:rPr>
        <w:object w:dxaOrig="319" w:dyaOrig="619">
          <v:shape id="对象 164" o:spid="_x0000_i1026" type="#_x0000_t75" style="width:15.75pt;height:30.75pt;mso-wrap-style:square;mso-position-horizontal-relative:page;mso-position-vertical-relative:page" o:ole="">
            <v:imagedata r:id="rId8" o:title=""/>
          </v:shape>
          <o:OLEObject Type="Embed" ProgID="Equation.3" ShapeID="对象 164" DrawAspect="Content" ObjectID="_1646644076" r:id="rId9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：</w:t>
      </w:r>
      <w:r>
        <w:rPr>
          <w:kern w:val="0"/>
          <w:position w:val="-24"/>
          <w:sz w:val="24"/>
        </w:rPr>
        <w:object w:dxaOrig="239" w:dyaOrig="619">
          <v:shape id="对象 165" o:spid="_x0000_i1027" type="#_x0000_t75" style="width:12pt;height:30.75pt;mso-wrap-style:square;mso-position-horizontal-relative:page;mso-position-vertical-relative:page" o:ole="">
            <v:imagedata r:id="rId10" o:title=""/>
          </v:shape>
          <o:OLEObject Type="Embed" ProgID="Equation.3" ShapeID="对象 165" DrawAspect="Content" ObjectID="_1646644077" r:id="rId11"/>
        </w:object>
      </w:r>
      <w:bookmarkStart w:id="0" w:name="_GoBack"/>
      <w:bookmarkEnd w:id="0"/>
    </w:p>
    <w:p w:rsidR="008C2CA4" w:rsidRDefault="008C2CA4" w:rsidP="008C2CA4">
      <w:pPr>
        <w:spacing w:afterLines="100" w:after="312" w:line="520" w:lineRule="exact"/>
        <w:ind w:firstLineChars="400" w:firstLine="840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afterLines="100" w:after="312" w:line="520" w:lineRule="exact"/>
        <w:ind w:firstLineChars="400" w:firstLine="840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afterLines="100" w:after="312" w:line="520" w:lineRule="exact"/>
        <w:ind w:firstLineChars="400" w:firstLine="840"/>
        <w:rPr>
          <w:rFonts w:ascii="宋体" w:hAnsi="宋体" w:hint="eastAsia"/>
          <w:kern w:val="0"/>
          <w:szCs w:val="60"/>
        </w:rPr>
      </w:pPr>
    </w:p>
    <w:p w:rsidR="008C2CA4" w:rsidRDefault="008C2CA4" w:rsidP="008C2CA4">
      <w:pPr>
        <w:spacing w:afterLines="100" w:after="312" w:line="520" w:lineRule="exact"/>
        <w:rPr>
          <w:rFonts w:ascii="宋体" w:hAnsi="宋体" w:hint="eastAsia"/>
          <w:kern w:val="0"/>
          <w:szCs w:val="60"/>
        </w:rPr>
      </w:pPr>
    </w:p>
    <w:p w:rsidR="00D55D4F" w:rsidRDefault="00D55D4F"/>
    <w:sectPr w:rsidR="00D5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7DFC"/>
    <w:multiLevelType w:val="multilevel"/>
    <w:tmpl w:val="6CDC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4"/>
    <w:rsid w:val="003B4974"/>
    <w:rsid w:val="008C2CA4"/>
    <w:rsid w:val="00D5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2020-03-25T04:20:00Z</dcterms:created>
  <dcterms:modified xsi:type="dcterms:W3CDTF">2020-03-25T04:21:00Z</dcterms:modified>
</cp:coreProperties>
</file>